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F4273C" w14:textId="77777777" w:rsidR="006332DD" w:rsidRDefault="006332DD" w:rsidP="006332DD">
      <w:pPr>
        <w:jc w:val="center"/>
        <w:rPr>
          <w:rFonts w:ascii="Calibri" w:eastAsia="Calibri" w:hAnsi="Calibri" w:cs="Calibri"/>
          <w:b/>
          <w:bCs/>
          <w:color w:val="000000" w:themeColor="text1"/>
          <w:sz w:val="40"/>
          <w:szCs w:val="40"/>
        </w:rPr>
      </w:pPr>
      <w:r w:rsidRPr="74FB9FE2">
        <w:rPr>
          <w:rFonts w:ascii="Calibri" w:eastAsia="Calibri" w:hAnsi="Calibri" w:cs="Calibri"/>
          <w:b/>
          <w:bCs/>
          <w:color w:val="000000" w:themeColor="text1"/>
          <w:sz w:val="40"/>
          <w:szCs w:val="40"/>
        </w:rPr>
        <w:t>TRUTH FOR LIFE WITH ALISTAIR BEGG</w:t>
      </w:r>
    </w:p>
    <w:p w14:paraId="3818EC21" w14:textId="77777777" w:rsidR="006332DD" w:rsidRDefault="006332DD" w:rsidP="006332DD">
      <w:pPr>
        <w:spacing w:after="0" w:line="276" w:lineRule="auto"/>
        <w:jc w:val="center"/>
        <w:rPr>
          <w:b/>
          <w:bCs/>
          <w:color w:val="000000" w:themeColor="text1"/>
          <w:sz w:val="28"/>
          <w:szCs w:val="28"/>
        </w:rPr>
      </w:pPr>
      <w:r w:rsidRPr="777BF489">
        <w:rPr>
          <w:b/>
          <w:bCs/>
          <w:color w:val="000000" w:themeColor="text1"/>
          <w:sz w:val="28"/>
          <w:szCs w:val="28"/>
        </w:rPr>
        <w:t>Unexpected Riches Reading Plan</w:t>
      </w:r>
    </w:p>
    <w:p w14:paraId="2F2774A6" w14:textId="77777777" w:rsidR="006332DD" w:rsidRDefault="006332DD" w:rsidP="006332DD">
      <w:pPr>
        <w:spacing w:after="0" w:line="276" w:lineRule="auto"/>
        <w:jc w:val="center"/>
        <w:rPr>
          <w:b/>
          <w:bCs/>
          <w:color w:val="000000" w:themeColor="text1"/>
          <w:sz w:val="28"/>
          <w:szCs w:val="28"/>
        </w:rPr>
      </w:pPr>
      <w:r w:rsidRPr="777BF489">
        <w:rPr>
          <w:b/>
          <w:bCs/>
          <w:color w:val="000000" w:themeColor="text1"/>
          <w:sz w:val="28"/>
          <w:szCs w:val="28"/>
        </w:rPr>
        <w:t xml:space="preserve">By Alistair Begg </w:t>
      </w:r>
    </w:p>
    <w:p w14:paraId="17B2C2CC" w14:textId="77777777" w:rsidR="006332DD" w:rsidRDefault="006332DD" w:rsidP="006332DD">
      <w:pPr>
        <w:spacing w:after="0" w:line="276" w:lineRule="auto"/>
        <w:jc w:val="center"/>
        <w:rPr>
          <w:b/>
          <w:bCs/>
          <w:color w:val="000000" w:themeColor="text1"/>
          <w:sz w:val="28"/>
          <w:szCs w:val="28"/>
        </w:rPr>
      </w:pPr>
      <w:r w:rsidRPr="777BF489">
        <w:rPr>
          <w:b/>
          <w:bCs/>
          <w:color w:val="000000" w:themeColor="text1"/>
          <w:sz w:val="28"/>
          <w:szCs w:val="28"/>
        </w:rPr>
        <w:t>June 16 – June 30</w:t>
      </w:r>
    </w:p>
    <w:p w14:paraId="3FE7D251" w14:textId="77777777" w:rsidR="006332DD" w:rsidRDefault="006332DD" w:rsidP="006332DD">
      <w:pPr>
        <w:spacing w:after="0" w:line="276" w:lineRule="auto"/>
        <w:jc w:val="center"/>
        <w:rPr>
          <w:b/>
          <w:bCs/>
          <w:color w:val="000000" w:themeColor="text1"/>
          <w:sz w:val="28"/>
          <w:szCs w:val="28"/>
        </w:rPr>
      </w:pPr>
    </w:p>
    <w:p w14:paraId="3B7C4ED5" w14:textId="77777777" w:rsidR="006332DD" w:rsidRDefault="006332DD" w:rsidP="006332DD">
      <w:pPr>
        <w:spacing w:after="0" w:line="276" w:lineRule="auto"/>
        <w:rPr>
          <w:b/>
          <w:bCs/>
        </w:rPr>
      </w:pPr>
      <w:r w:rsidRPr="777BF489">
        <w:rPr>
          <w:b/>
          <w:bCs/>
          <w:color w:val="000000" w:themeColor="text1"/>
        </w:rPr>
        <w:t xml:space="preserve">Point graphics here: </w:t>
      </w:r>
      <w:hyperlink r:id="rId4">
        <w:r w:rsidRPr="777BF489">
          <w:rPr>
            <w:rStyle w:val="Hyperlink"/>
            <w:b/>
            <w:bCs/>
          </w:rPr>
          <w:t>https://info.truthforlife.org/reading-plans/riches</w:t>
        </w:r>
      </w:hyperlink>
    </w:p>
    <w:p w14:paraId="2AE92051" w14:textId="77777777" w:rsidR="006332DD" w:rsidRDefault="006332DD" w:rsidP="006332DD">
      <w:pPr>
        <w:spacing w:after="0" w:line="276" w:lineRule="auto"/>
        <w:rPr>
          <w:b/>
          <w:bCs/>
          <w:color w:val="000000" w:themeColor="text1"/>
        </w:rPr>
      </w:pPr>
    </w:p>
    <w:p w14:paraId="4C897C39" w14:textId="77777777" w:rsidR="006332DD" w:rsidRDefault="006332DD" w:rsidP="006332DD">
      <w:pPr>
        <w:spacing w:after="0" w:line="276" w:lineRule="auto"/>
        <w:rPr>
          <w:color w:val="000000" w:themeColor="text1"/>
        </w:rPr>
      </w:pPr>
      <w:r w:rsidRPr="777BF489">
        <w:rPr>
          <w:b/>
          <w:bCs/>
          <w:color w:val="000000" w:themeColor="text1"/>
        </w:rPr>
        <w:t>Description</w:t>
      </w:r>
    </w:p>
    <w:p w14:paraId="516F6468" w14:textId="77777777" w:rsidR="006332DD" w:rsidRDefault="006332DD" w:rsidP="006332DD">
      <w:pPr>
        <w:spacing w:after="0" w:line="276" w:lineRule="auto"/>
        <w:rPr>
          <w:color w:val="000000" w:themeColor="text1"/>
        </w:rPr>
      </w:pPr>
      <w:r w:rsidRPr="777BF489">
        <w:rPr>
          <w:color w:val="000000" w:themeColor="text1"/>
        </w:rPr>
        <w:t>The apostle Paul described contentment as a “secret” he had to learn. The Puritan Jeremiah Burroughs called it a “rare jewel” one must seek out. One thing is certain: in a competitive, prideful, materialistic world, we will never stumble into contentment. The Bible teaches us that we will find it only as we turn our eyes to God, our Provider, trusting Him to give us what we need and thanking Him for what He has given.</w:t>
      </w:r>
    </w:p>
    <w:p w14:paraId="396BD17C" w14:textId="77777777" w:rsidR="006332DD" w:rsidRDefault="006332DD" w:rsidP="006332DD">
      <w:pPr>
        <w:spacing w:before="240" w:after="0" w:line="276" w:lineRule="auto"/>
        <w:rPr>
          <w:color w:val="000000" w:themeColor="text1"/>
        </w:rPr>
      </w:pPr>
      <w:r w:rsidRPr="777BF489">
        <w:rPr>
          <w:b/>
          <w:bCs/>
          <w:color w:val="000000" w:themeColor="text1"/>
        </w:rPr>
        <w:t>Social Media Copy</w:t>
      </w:r>
    </w:p>
    <w:p w14:paraId="78504481" w14:textId="77777777" w:rsidR="006332DD" w:rsidRDefault="006332DD" w:rsidP="006332DD">
      <w:pPr>
        <w:spacing w:after="0" w:line="276" w:lineRule="auto"/>
        <w:rPr>
          <w:color w:val="000000" w:themeColor="text1"/>
        </w:rPr>
      </w:pPr>
      <w:r w:rsidRPr="777BF489">
        <w:rPr>
          <w:color w:val="000000" w:themeColor="text1"/>
        </w:rPr>
        <w:t>No one stumble</w:t>
      </w:r>
      <w:r>
        <w:rPr>
          <w:color w:val="000000" w:themeColor="text1"/>
        </w:rPr>
        <w:t>s</w:t>
      </w:r>
      <w:r w:rsidRPr="777BF489">
        <w:rPr>
          <w:color w:val="000000" w:themeColor="text1"/>
        </w:rPr>
        <w:t xml:space="preserve"> into contentment</w:t>
      </w:r>
      <w:r>
        <w:rPr>
          <w:color w:val="000000" w:themeColor="text1"/>
        </w:rPr>
        <w:t>, and</w:t>
      </w:r>
      <w:r w:rsidRPr="777BF489">
        <w:rPr>
          <w:color w:val="000000" w:themeColor="text1"/>
        </w:rPr>
        <w:t xml:space="preserve"> lasting peace </w:t>
      </w:r>
      <w:r>
        <w:rPr>
          <w:color w:val="000000" w:themeColor="text1"/>
        </w:rPr>
        <w:t>can feel hard to find</w:t>
      </w:r>
      <w:r w:rsidRPr="777BF489">
        <w:rPr>
          <w:color w:val="000000" w:themeColor="text1"/>
        </w:rPr>
        <w:t xml:space="preserve">. The Bible says </w:t>
      </w:r>
      <w:r>
        <w:rPr>
          <w:color w:val="000000" w:themeColor="text1"/>
        </w:rPr>
        <w:t>it’s possible though –– even in life’s ups and downs.</w:t>
      </w:r>
      <w:r w:rsidRPr="777BF489">
        <w:rPr>
          <w:color w:val="000000" w:themeColor="text1"/>
        </w:rPr>
        <w:t xml:space="preserve"> Learn how </w:t>
      </w:r>
      <w:r>
        <w:rPr>
          <w:color w:val="000000" w:themeColor="text1"/>
        </w:rPr>
        <w:t>in a</w:t>
      </w:r>
      <w:r w:rsidRPr="777BF489">
        <w:rPr>
          <w:color w:val="000000" w:themeColor="text1"/>
        </w:rPr>
        <w:t xml:space="preserve"> free </w:t>
      </w:r>
      <w:r>
        <w:rPr>
          <w:color w:val="000000" w:themeColor="text1"/>
        </w:rPr>
        <w:t>4</w:t>
      </w:r>
      <w:r w:rsidRPr="777BF489">
        <w:rPr>
          <w:color w:val="000000" w:themeColor="text1"/>
        </w:rPr>
        <w:t>-day email series from Alistair Begg</w:t>
      </w:r>
      <w:r>
        <w:rPr>
          <w:color w:val="000000" w:themeColor="text1"/>
        </w:rPr>
        <w:t xml:space="preserve">: </w:t>
      </w:r>
      <w:r w:rsidRPr="777BF489">
        <w:rPr>
          <w:color w:val="000000" w:themeColor="text1"/>
        </w:rPr>
        <w:t>truthforlife.org/reading-plans/riches</w:t>
      </w:r>
    </w:p>
    <w:p w14:paraId="3A610D7D" w14:textId="77777777" w:rsidR="006332DD" w:rsidRDefault="006332DD" w:rsidP="006332DD">
      <w:pPr>
        <w:spacing w:after="0" w:line="276" w:lineRule="auto"/>
        <w:rPr>
          <w:color w:val="000000" w:themeColor="text1"/>
          <w:highlight w:val="yellow"/>
        </w:rPr>
      </w:pPr>
    </w:p>
    <w:p w14:paraId="384F3B38" w14:textId="77777777" w:rsidR="006332DD" w:rsidRDefault="006332DD" w:rsidP="006332DD">
      <w:pPr>
        <w:spacing w:after="0" w:line="276" w:lineRule="auto"/>
        <w:rPr>
          <w:color w:val="000000" w:themeColor="text1"/>
          <w:highlight w:val="yellow"/>
        </w:rPr>
      </w:pPr>
    </w:p>
    <w:p w14:paraId="529F9FC5" w14:textId="77777777" w:rsidR="006332DD" w:rsidRDefault="006332DD" w:rsidP="006332DD">
      <w:pPr>
        <w:spacing w:after="0" w:line="276" w:lineRule="auto"/>
        <w:rPr>
          <w:color w:val="000000" w:themeColor="text1"/>
        </w:rPr>
      </w:pPr>
    </w:p>
    <w:p w14:paraId="29583DA8" w14:textId="77777777" w:rsidR="00376A75" w:rsidRDefault="00376A75"/>
    <w:sectPr w:rsidR="00376A7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32DD"/>
    <w:rsid w:val="0019341A"/>
    <w:rsid w:val="002567F1"/>
    <w:rsid w:val="00347269"/>
    <w:rsid w:val="00376A75"/>
    <w:rsid w:val="00550D5E"/>
    <w:rsid w:val="006332DD"/>
    <w:rsid w:val="006A597B"/>
    <w:rsid w:val="00744ABE"/>
    <w:rsid w:val="00AF603E"/>
    <w:rsid w:val="00B219A3"/>
    <w:rsid w:val="00CD2306"/>
    <w:rsid w:val="00F97A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5600D06"/>
  <w15:chartTrackingRefBased/>
  <w15:docId w15:val="{F9085EE8-DF1B-224E-BD45-20459B5012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32DD"/>
    <w:pPr>
      <w:spacing w:line="279" w:lineRule="auto"/>
    </w:pPr>
    <w:rPr>
      <w:rFonts w:eastAsiaTheme="minorEastAsia"/>
      <w:kern w:val="0"/>
      <w:lang w:eastAsia="ja-JP"/>
      <w14:ligatures w14:val="none"/>
    </w:rPr>
  </w:style>
  <w:style w:type="paragraph" w:styleId="Heading1">
    <w:name w:val="heading 1"/>
    <w:basedOn w:val="Normal"/>
    <w:next w:val="Normal"/>
    <w:link w:val="Heading1Char"/>
    <w:uiPriority w:val="9"/>
    <w:qFormat/>
    <w:rsid w:val="006332DD"/>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6332DD"/>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6332DD"/>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6332DD"/>
    <w:pPr>
      <w:keepNext/>
      <w:keepLines/>
      <w:spacing w:before="80" w:after="40" w:line="278" w:lineRule="auto"/>
      <w:outlineLvl w:val="3"/>
    </w:pPr>
    <w:rPr>
      <w:rFonts w:eastAsiaTheme="majorEastAsia" w:cstheme="majorBidi"/>
      <w:i/>
      <w:iCs/>
      <w:color w:val="0F4761" w:themeColor="accent1" w:themeShade="BF"/>
      <w:kern w:val="2"/>
      <w:lang w:eastAsia="en-US"/>
      <w14:ligatures w14:val="standardContextual"/>
    </w:rPr>
  </w:style>
  <w:style w:type="paragraph" w:styleId="Heading5">
    <w:name w:val="heading 5"/>
    <w:basedOn w:val="Normal"/>
    <w:next w:val="Normal"/>
    <w:link w:val="Heading5Char"/>
    <w:uiPriority w:val="9"/>
    <w:semiHidden/>
    <w:unhideWhenUsed/>
    <w:qFormat/>
    <w:rsid w:val="006332DD"/>
    <w:pPr>
      <w:keepNext/>
      <w:keepLines/>
      <w:spacing w:before="80" w:after="40" w:line="278" w:lineRule="auto"/>
      <w:outlineLvl w:val="4"/>
    </w:pPr>
    <w:rPr>
      <w:rFonts w:eastAsiaTheme="majorEastAsia" w:cstheme="majorBidi"/>
      <w:color w:val="0F4761" w:themeColor="accent1" w:themeShade="BF"/>
      <w:kern w:val="2"/>
      <w:lang w:eastAsia="en-US"/>
      <w14:ligatures w14:val="standardContextual"/>
    </w:rPr>
  </w:style>
  <w:style w:type="paragraph" w:styleId="Heading6">
    <w:name w:val="heading 6"/>
    <w:basedOn w:val="Normal"/>
    <w:next w:val="Normal"/>
    <w:link w:val="Heading6Char"/>
    <w:uiPriority w:val="9"/>
    <w:semiHidden/>
    <w:unhideWhenUsed/>
    <w:qFormat/>
    <w:rsid w:val="006332DD"/>
    <w:pPr>
      <w:keepNext/>
      <w:keepLines/>
      <w:spacing w:before="40" w:after="0" w:line="278" w:lineRule="auto"/>
      <w:outlineLvl w:val="5"/>
    </w:pPr>
    <w:rPr>
      <w:rFonts w:eastAsiaTheme="majorEastAsia" w:cstheme="majorBidi"/>
      <w:i/>
      <w:iCs/>
      <w:color w:val="595959" w:themeColor="text1" w:themeTint="A6"/>
      <w:kern w:val="2"/>
      <w:lang w:eastAsia="en-US"/>
      <w14:ligatures w14:val="standardContextual"/>
    </w:rPr>
  </w:style>
  <w:style w:type="paragraph" w:styleId="Heading7">
    <w:name w:val="heading 7"/>
    <w:basedOn w:val="Normal"/>
    <w:next w:val="Normal"/>
    <w:link w:val="Heading7Char"/>
    <w:uiPriority w:val="9"/>
    <w:semiHidden/>
    <w:unhideWhenUsed/>
    <w:qFormat/>
    <w:rsid w:val="006332DD"/>
    <w:pPr>
      <w:keepNext/>
      <w:keepLines/>
      <w:spacing w:before="40" w:after="0" w:line="278" w:lineRule="auto"/>
      <w:outlineLvl w:val="6"/>
    </w:pPr>
    <w:rPr>
      <w:rFonts w:eastAsiaTheme="majorEastAsia" w:cstheme="majorBidi"/>
      <w:color w:val="595959" w:themeColor="text1" w:themeTint="A6"/>
      <w:kern w:val="2"/>
      <w:lang w:eastAsia="en-US"/>
      <w14:ligatures w14:val="standardContextual"/>
    </w:rPr>
  </w:style>
  <w:style w:type="paragraph" w:styleId="Heading8">
    <w:name w:val="heading 8"/>
    <w:basedOn w:val="Normal"/>
    <w:next w:val="Normal"/>
    <w:link w:val="Heading8Char"/>
    <w:uiPriority w:val="9"/>
    <w:semiHidden/>
    <w:unhideWhenUsed/>
    <w:qFormat/>
    <w:rsid w:val="006332DD"/>
    <w:pPr>
      <w:keepNext/>
      <w:keepLines/>
      <w:spacing w:after="0" w:line="278" w:lineRule="auto"/>
      <w:outlineLvl w:val="7"/>
    </w:pPr>
    <w:rPr>
      <w:rFonts w:eastAsiaTheme="majorEastAsia" w:cstheme="majorBidi"/>
      <w:i/>
      <w:iCs/>
      <w:color w:val="272727" w:themeColor="text1" w:themeTint="D8"/>
      <w:kern w:val="2"/>
      <w:lang w:eastAsia="en-US"/>
      <w14:ligatures w14:val="standardContextual"/>
    </w:rPr>
  </w:style>
  <w:style w:type="paragraph" w:styleId="Heading9">
    <w:name w:val="heading 9"/>
    <w:basedOn w:val="Normal"/>
    <w:next w:val="Normal"/>
    <w:link w:val="Heading9Char"/>
    <w:uiPriority w:val="9"/>
    <w:semiHidden/>
    <w:unhideWhenUsed/>
    <w:qFormat/>
    <w:rsid w:val="006332DD"/>
    <w:pPr>
      <w:keepNext/>
      <w:keepLines/>
      <w:spacing w:after="0" w:line="278" w:lineRule="auto"/>
      <w:outlineLvl w:val="8"/>
    </w:pPr>
    <w:rPr>
      <w:rFonts w:eastAsiaTheme="majorEastAsia" w:cstheme="majorBidi"/>
      <w:color w:val="272727" w:themeColor="text1" w:themeTint="D8"/>
      <w:kern w:val="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332D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332D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332D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332D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332D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332D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332D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332D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332DD"/>
    <w:rPr>
      <w:rFonts w:eastAsiaTheme="majorEastAsia" w:cstheme="majorBidi"/>
      <w:color w:val="272727" w:themeColor="text1" w:themeTint="D8"/>
    </w:rPr>
  </w:style>
  <w:style w:type="paragraph" w:styleId="Title">
    <w:name w:val="Title"/>
    <w:basedOn w:val="Normal"/>
    <w:next w:val="Normal"/>
    <w:link w:val="TitleChar"/>
    <w:uiPriority w:val="10"/>
    <w:qFormat/>
    <w:rsid w:val="006332DD"/>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6332D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332DD"/>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6332D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332DD"/>
    <w:pPr>
      <w:spacing w:before="160" w:line="278" w:lineRule="auto"/>
      <w:jc w:val="center"/>
    </w:pPr>
    <w:rPr>
      <w:rFonts w:eastAsiaTheme="minorHAnsi"/>
      <w:i/>
      <w:iCs/>
      <w:color w:val="404040" w:themeColor="text1" w:themeTint="BF"/>
      <w:kern w:val="2"/>
      <w:lang w:eastAsia="en-US"/>
      <w14:ligatures w14:val="standardContextual"/>
    </w:rPr>
  </w:style>
  <w:style w:type="character" w:customStyle="1" w:styleId="QuoteChar">
    <w:name w:val="Quote Char"/>
    <w:basedOn w:val="DefaultParagraphFont"/>
    <w:link w:val="Quote"/>
    <w:uiPriority w:val="29"/>
    <w:rsid w:val="006332DD"/>
    <w:rPr>
      <w:i/>
      <w:iCs/>
      <w:color w:val="404040" w:themeColor="text1" w:themeTint="BF"/>
    </w:rPr>
  </w:style>
  <w:style w:type="paragraph" w:styleId="ListParagraph">
    <w:name w:val="List Paragraph"/>
    <w:basedOn w:val="Normal"/>
    <w:uiPriority w:val="34"/>
    <w:qFormat/>
    <w:rsid w:val="006332DD"/>
    <w:pPr>
      <w:spacing w:line="278" w:lineRule="auto"/>
      <w:ind w:left="720"/>
      <w:contextualSpacing/>
    </w:pPr>
    <w:rPr>
      <w:rFonts w:eastAsiaTheme="minorHAnsi"/>
      <w:kern w:val="2"/>
      <w:lang w:eastAsia="en-US"/>
      <w14:ligatures w14:val="standardContextual"/>
    </w:rPr>
  </w:style>
  <w:style w:type="character" w:styleId="IntenseEmphasis">
    <w:name w:val="Intense Emphasis"/>
    <w:basedOn w:val="DefaultParagraphFont"/>
    <w:uiPriority w:val="21"/>
    <w:qFormat/>
    <w:rsid w:val="006332DD"/>
    <w:rPr>
      <w:i/>
      <w:iCs/>
      <w:color w:val="0F4761" w:themeColor="accent1" w:themeShade="BF"/>
    </w:rPr>
  </w:style>
  <w:style w:type="paragraph" w:styleId="IntenseQuote">
    <w:name w:val="Intense Quote"/>
    <w:basedOn w:val="Normal"/>
    <w:next w:val="Normal"/>
    <w:link w:val="IntenseQuoteChar"/>
    <w:uiPriority w:val="30"/>
    <w:qFormat/>
    <w:rsid w:val="006332DD"/>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lang w:eastAsia="en-US"/>
      <w14:ligatures w14:val="standardContextual"/>
    </w:rPr>
  </w:style>
  <w:style w:type="character" w:customStyle="1" w:styleId="IntenseQuoteChar">
    <w:name w:val="Intense Quote Char"/>
    <w:basedOn w:val="DefaultParagraphFont"/>
    <w:link w:val="IntenseQuote"/>
    <w:uiPriority w:val="30"/>
    <w:rsid w:val="006332DD"/>
    <w:rPr>
      <w:i/>
      <w:iCs/>
      <w:color w:val="0F4761" w:themeColor="accent1" w:themeShade="BF"/>
    </w:rPr>
  </w:style>
  <w:style w:type="character" w:styleId="IntenseReference">
    <w:name w:val="Intense Reference"/>
    <w:basedOn w:val="DefaultParagraphFont"/>
    <w:uiPriority w:val="32"/>
    <w:qFormat/>
    <w:rsid w:val="006332DD"/>
    <w:rPr>
      <w:b/>
      <w:bCs/>
      <w:smallCaps/>
      <w:color w:val="0F4761" w:themeColor="accent1" w:themeShade="BF"/>
      <w:spacing w:val="5"/>
    </w:rPr>
  </w:style>
  <w:style w:type="character" w:styleId="Hyperlink">
    <w:name w:val="Hyperlink"/>
    <w:basedOn w:val="DefaultParagraphFont"/>
    <w:uiPriority w:val="99"/>
    <w:unhideWhenUsed/>
    <w:rsid w:val="006332DD"/>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info.truthforlife.org/reading-plans/rich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166</Words>
  <Characters>775</Characters>
  <Application>Microsoft Office Word</Application>
  <DocSecurity>0</DocSecurity>
  <Lines>27</Lines>
  <Paragraphs>32</Paragraphs>
  <ScaleCrop>false</ScaleCrop>
  <Company/>
  <LinksUpToDate>false</LinksUpToDate>
  <CharactersWithSpaces>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Amy Casselberry</dc:creator>
  <cp:keywords/>
  <dc:description/>
  <cp:lastModifiedBy>Amy Casselberry</cp:lastModifiedBy>
  <cp:revision>1</cp:revision>
  <dcterms:created xsi:type="dcterms:W3CDTF">2026-05-21T20:41:00Z</dcterms:created>
  <dcterms:modified xsi:type="dcterms:W3CDTF">2026-05-21T20:46:00Z</dcterms:modified>
</cp:coreProperties>
</file>